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6186" w14:textId="0E24BA35" w:rsidR="008248F2" w:rsidRPr="00430F83" w:rsidRDefault="008248F2" w:rsidP="008248F2">
      <w:pPr>
        <w:spacing w:after="0" w:line="233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    .</w:t>
      </w:r>
    </w:p>
    <w:p w14:paraId="517A26CC" w14:textId="4DFA299F" w:rsidR="008248F2" w:rsidRPr="00430F83" w:rsidRDefault="008248F2" w:rsidP="008248F2">
      <w:pPr>
        <w:spacing w:after="0" w:line="233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SPECIAL</w:t>
      </w:r>
      <w:r w:rsidRPr="00430F83">
        <w:rPr>
          <w:rFonts w:ascii="Arial" w:hAnsi="Arial" w:cs="Arial"/>
        </w:rPr>
        <w:t xml:space="preserve"> MEETING OF THE BOARD OF EDUCATION</w:t>
      </w:r>
    </w:p>
    <w:p w14:paraId="562F4722" w14:textId="77777777" w:rsidR="008248F2" w:rsidRPr="00430F83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 w:rsidRPr="00430F83">
        <w:rPr>
          <w:rFonts w:ascii="Arial" w:hAnsi="Arial" w:cs="Arial"/>
        </w:rPr>
        <w:t>SPARTA COMMUNITY UNIT DISTRICT NO. 140</w:t>
      </w:r>
    </w:p>
    <w:p w14:paraId="738D7B55" w14:textId="77777777" w:rsidR="008248F2" w:rsidRDefault="008248F2" w:rsidP="008248F2">
      <w:pPr>
        <w:spacing w:after="0" w:line="240" w:lineRule="auto"/>
        <w:contextualSpacing/>
        <w:jc w:val="center"/>
        <w:rPr>
          <w:sz w:val="24"/>
          <w:szCs w:val="24"/>
        </w:rPr>
      </w:pPr>
    </w:p>
    <w:p w14:paraId="0C0EFE73" w14:textId="36444164" w:rsidR="008248F2" w:rsidRDefault="008248F2" w:rsidP="008248F2">
      <w:pPr>
        <w:spacing w:after="0" w:line="240" w:lineRule="auto"/>
        <w:contextualSpacing/>
        <w:jc w:val="center"/>
        <w:rPr>
          <w:sz w:val="24"/>
          <w:szCs w:val="24"/>
        </w:rPr>
      </w:pPr>
      <w:r w:rsidRPr="00A024E6">
        <w:rPr>
          <w:sz w:val="24"/>
          <w:szCs w:val="24"/>
        </w:rPr>
        <w:t xml:space="preserve">Public Hearing to Consider Closing </w:t>
      </w:r>
      <w:r>
        <w:rPr>
          <w:sz w:val="24"/>
          <w:szCs w:val="24"/>
        </w:rPr>
        <w:t>Evansville Attendance Center</w:t>
      </w:r>
      <w:r w:rsidRPr="00A024E6">
        <w:rPr>
          <w:sz w:val="24"/>
          <w:szCs w:val="24"/>
        </w:rPr>
        <w:t xml:space="preserve"> and to Receive Input from Community</w:t>
      </w:r>
    </w:p>
    <w:p w14:paraId="0EB11E22" w14:textId="77777777" w:rsidR="008248F2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</w:p>
    <w:p w14:paraId="6EC8DA2F" w14:textId="0AD5A14A" w:rsidR="008248F2" w:rsidRPr="00430F83" w:rsidRDefault="005529BF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Sparta Lincoln School</w:t>
      </w:r>
      <w:r w:rsidR="008248F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203A Dean Ave., Sparta</w:t>
      </w:r>
      <w:r w:rsidR="008248F2">
        <w:rPr>
          <w:rFonts w:ascii="Arial" w:hAnsi="Arial" w:cs="Arial"/>
        </w:rPr>
        <w:t xml:space="preserve">, IL </w:t>
      </w:r>
    </w:p>
    <w:p w14:paraId="2A67406D" w14:textId="4BEBCC11" w:rsidR="008248F2" w:rsidRPr="00430F83" w:rsidRDefault="005529BF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Wednes</w:t>
      </w:r>
      <w:r w:rsidR="008248F2">
        <w:rPr>
          <w:rFonts w:ascii="Arial" w:hAnsi="Arial" w:cs="Arial"/>
        </w:rPr>
        <w:t xml:space="preserve">day, October </w:t>
      </w:r>
      <w:r>
        <w:rPr>
          <w:rFonts w:ascii="Arial" w:hAnsi="Arial" w:cs="Arial"/>
        </w:rPr>
        <w:t>21</w:t>
      </w:r>
      <w:r w:rsidR="008248F2">
        <w:rPr>
          <w:rFonts w:ascii="Arial" w:hAnsi="Arial" w:cs="Arial"/>
        </w:rPr>
        <w:t>,</w:t>
      </w:r>
      <w:r w:rsidR="008248F2" w:rsidRPr="00430F83">
        <w:rPr>
          <w:rFonts w:ascii="Arial" w:hAnsi="Arial" w:cs="Arial"/>
        </w:rPr>
        <w:t xml:space="preserve"> 20</w:t>
      </w:r>
      <w:r w:rsidR="008248F2">
        <w:rPr>
          <w:rFonts w:ascii="Arial" w:hAnsi="Arial" w:cs="Arial"/>
        </w:rPr>
        <w:t>26</w:t>
      </w:r>
    </w:p>
    <w:p w14:paraId="561F591B" w14:textId="170CCC19" w:rsidR="008248F2" w:rsidRPr="00430F83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430F83">
        <w:rPr>
          <w:rFonts w:ascii="Arial" w:hAnsi="Arial" w:cs="Arial"/>
        </w:rPr>
        <w:t>:00 p.m.</w:t>
      </w:r>
    </w:p>
    <w:p w14:paraId="7A7A1654" w14:textId="77777777" w:rsidR="00CF724B" w:rsidRDefault="00CF724B" w:rsidP="009403AA">
      <w:pPr>
        <w:spacing w:line="240" w:lineRule="auto"/>
        <w:contextualSpacing/>
        <w:jc w:val="center"/>
        <w:rPr>
          <w:sz w:val="24"/>
          <w:szCs w:val="24"/>
        </w:rPr>
      </w:pPr>
    </w:p>
    <w:p w14:paraId="38B60352" w14:textId="77777777" w:rsidR="008248F2" w:rsidRDefault="008248F2" w:rsidP="009403AA">
      <w:pPr>
        <w:spacing w:line="240" w:lineRule="auto"/>
        <w:contextualSpacing/>
        <w:jc w:val="center"/>
        <w:rPr>
          <w:sz w:val="24"/>
          <w:szCs w:val="24"/>
        </w:rPr>
      </w:pPr>
    </w:p>
    <w:p w14:paraId="64DBD801" w14:textId="77777777" w:rsidR="008248F2" w:rsidRPr="00A024E6" w:rsidRDefault="008248F2" w:rsidP="009403AA">
      <w:pPr>
        <w:spacing w:line="240" w:lineRule="auto"/>
        <w:contextualSpacing/>
        <w:jc w:val="center"/>
        <w:rPr>
          <w:sz w:val="24"/>
          <w:szCs w:val="24"/>
        </w:rPr>
      </w:pPr>
    </w:p>
    <w:p w14:paraId="6D2CB123" w14:textId="486A8AF1" w:rsidR="00A024E6" w:rsidRPr="00A024E6" w:rsidRDefault="003264A5">
      <w:pPr>
        <w:rPr>
          <w:sz w:val="24"/>
          <w:szCs w:val="24"/>
        </w:rPr>
      </w:pPr>
      <w:r w:rsidRPr="00A024E6">
        <w:rPr>
          <w:sz w:val="24"/>
          <w:szCs w:val="24"/>
        </w:rPr>
        <w:t xml:space="preserve">1. </w:t>
      </w:r>
      <w:r w:rsidRPr="00A024E6">
        <w:rPr>
          <w:sz w:val="24"/>
          <w:szCs w:val="24"/>
        </w:rPr>
        <w:tab/>
        <w:t xml:space="preserve">Call </w:t>
      </w:r>
      <w:r w:rsidR="008248F2">
        <w:rPr>
          <w:sz w:val="24"/>
          <w:szCs w:val="24"/>
        </w:rPr>
        <w:t>Special Meeting to</w:t>
      </w:r>
      <w:r w:rsidRPr="00A024E6">
        <w:rPr>
          <w:sz w:val="24"/>
          <w:szCs w:val="24"/>
        </w:rPr>
        <w:t xml:space="preserve"> Order</w:t>
      </w:r>
      <w:r w:rsidR="008248F2">
        <w:rPr>
          <w:sz w:val="24"/>
          <w:szCs w:val="24"/>
        </w:rPr>
        <w:t>,</w:t>
      </w:r>
      <w:r w:rsidRPr="00A024E6">
        <w:rPr>
          <w:sz w:val="24"/>
          <w:szCs w:val="24"/>
        </w:rPr>
        <w:t xml:space="preserve"> Roll Call</w:t>
      </w:r>
      <w:r w:rsidR="008248F2">
        <w:rPr>
          <w:sz w:val="24"/>
          <w:szCs w:val="24"/>
        </w:rPr>
        <w:t>, Recite Pledge of Allegiance</w:t>
      </w:r>
    </w:p>
    <w:p w14:paraId="4738DBA2" w14:textId="387FB55D" w:rsidR="003264A5" w:rsidRPr="00A024E6" w:rsidRDefault="008248F2" w:rsidP="003264A5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</w:t>
      </w:r>
      <w:r w:rsidR="003264A5" w:rsidRPr="00A024E6">
        <w:rPr>
          <w:sz w:val="24"/>
          <w:szCs w:val="24"/>
        </w:rPr>
        <w:t xml:space="preserve">. </w:t>
      </w:r>
      <w:r w:rsidR="003264A5" w:rsidRPr="00A024E6">
        <w:rPr>
          <w:sz w:val="24"/>
          <w:szCs w:val="24"/>
        </w:rPr>
        <w:tab/>
        <w:t xml:space="preserve">Public Hearing to Consider Closing </w:t>
      </w:r>
      <w:r>
        <w:rPr>
          <w:sz w:val="24"/>
          <w:szCs w:val="24"/>
        </w:rPr>
        <w:t>Evansville Attendance Center</w:t>
      </w:r>
      <w:r w:rsidR="003264A5" w:rsidRPr="00A024E6">
        <w:rPr>
          <w:sz w:val="24"/>
          <w:szCs w:val="24"/>
        </w:rPr>
        <w:t xml:space="preserve"> and to Receive Input from the Community</w:t>
      </w:r>
    </w:p>
    <w:p w14:paraId="66C5AA97" w14:textId="14B775FE" w:rsidR="003264A5" w:rsidRPr="00A024E6" w:rsidRDefault="003264A5" w:rsidP="003264A5">
      <w:pPr>
        <w:ind w:left="720" w:hanging="720"/>
        <w:rPr>
          <w:sz w:val="24"/>
          <w:szCs w:val="24"/>
        </w:rPr>
      </w:pPr>
      <w:r w:rsidRPr="00A024E6">
        <w:rPr>
          <w:sz w:val="24"/>
          <w:szCs w:val="24"/>
        </w:rPr>
        <w:tab/>
        <w:t>a.</w:t>
      </w:r>
      <w:r w:rsidRPr="00A024E6">
        <w:rPr>
          <w:sz w:val="24"/>
          <w:szCs w:val="24"/>
        </w:rPr>
        <w:tab/>
        <w:t xml:space="preserve">Overview of Proposal to Close </w:t>
      </w:r>
      <w:r w:rsidR="008248F2">
        <w:rPr>
          <w:sz w:val="24"/>
          <w:szCs w:val="24"/>
        </w:rPr>
        <w:t>Evansville Attendance Center</w:t>
      </w:r>
    </w:p>
    <w:p w14:paraId="56B01F04" w14:textId="458F88BB" w:rsidR="003264A5" w:rsidRPr="00A024E6" w:rsidRDefault="003264A5" w:rsidP="003264A5">
      <w:pPr>
        <w:ind w:left="720" w:hanging="720"/>
        <w:rPr>
          <w:sz w:val="24"/>
          <w:szCs w:val="24"/>
        </w:rPr>
      </w:pPr>
      <w:r w:rsidRPr="00A024E6">
        <w:rPr>
          <w:sz w:val="24"/>
          <w:szCs w:val="24"/>
        </w:rPr>
        <w:tab/>
        <w:t>b.</w:t>
      </w:r>
      <w:r w:rsidRPr="00A024E6">
        <w:rPr>
          <w:sz w:val="24"/>
          <w:szCs w:val="24"/>
        </w:rPr>
        <w:tab/>
        <w:t>Request and Receive Input from the Community / Public Comment</w:t>
      </w:r>
    </w:p>
    <w:p w14:paraId="2E7D57E2" w14:textId="4725CAF9" w:rsidR="003264A5" w:rsidRPr="00A024E6" w:rsidRDefault="003264A5" w:rsidP="003264A5">
      <w:pPr>
        <w:ind w:left="720" w:hanging="720"/>
        <w:rPr>
          <w:sz w:val="24"/>
          <w:szCs w:val="24"/>
        </w:rPr>
      </w:pPr>
      <w:r w:rsidRPr="00A024E6">
        <w:rPr>
          <w:sz w:val="24"/>
          <w:szCs w:val="24"/>
        </w:rPr>
        <w:tab/>
        <w:t>c.</w:t>
      </w:r>
      <w:r w:rsidRPr="00A024E6">
        <w:rPr>
          <w:sz w:val="24"/>
          <w:szCs w:val="24"/>
        </w:rPr>
        <w:tab/>
        <w:t>Comments from the Board of Education (if any)</w:t>
      </w:r>
    </w:p>
    <w:p w14:paraId="38956205" w14:textId="1F005DC3" w:rsidR="003264A5" w:rsidRPr="00A024E6" w:rsidRDefault="008248F2" w:rsidP="003264A5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3</w:t>
      </w:r>
      <w:r w:rsidR="003264A5" w:rsidRPr="00A024E6">
        <w:rPr>
          <w:sz w:val="24"/>
          <w:szCs w:val="24"/>
        </w:rPr>
        <w:t>.</w:t>
      </w:r>
      <w:r w:rsidR="003264A5" w:rsidRPr="00A024E6">
        <w:rPr>
          <w:sz w:val="24"/>
          <w:szCs w:val="24"/>
        </w:rPr>
        <w:tab/>
        <w:t>Adjourn</w:t>
      </w:r>
    </w:p>
    <w:p w14:paraId="17614908" w14:textId="0A3B878F" w:rsidR="009403AA" w:rsidRPr="00A024E6" w:rsidRDefault="009403AA">
      <w:pPr>
        <w:rPr>
          <w:sz w:val="24"/>
          <w:szCs w:val="24"/>
        </w:rPr>
      </w:pPr>
    </w:p>
    <w:p w14:paraId="6716B0C1" w14:textId="6C87BA72" w:rsidR="009403AA" w:rsidRPr="00A024E6" w:rsidRDefault="009403AA">
      <w:pPr>
        <w:rPr>
          <w:sz w:val="24"/>
          <w:szCs w:val="24"/>
        </w:rPr>
      </w:pPr>
    </w:p>
    <w:p w14:paraId="2E089B8E" w14:textId="1B445F0B" w:rsidR="009403AA" w:rsidRPr="00A024E6" w:rsidRDefault="009403AA">
      <w:pPr>
        <w:rPr>
          <w:sz w:val="24"/>
          <w:szCs w:val="24"/>
        </w:rPr>
      </w:pPr>
    </w:p>
    <w:p w14:paraId="28FEF546" w14:textId="581454D2" w:rsidR="009403AA" w:rsidRPr="00A024E6" w:rsidRDefault="009403AA">
      <w:pPr>
        <w:rPr>
          <w:sz w:val="24"/>
          <w:szCs w:val="24"/>
        </w:rPr>
      </w:pPr>
    </w:p>
    <w:p w14:paraId="1F06E6B1" w14:textId="66CCC514" w:rsidR="009403AA" w:rsidRPr="00A024E6" w:rsidRDefault="009403AA">
      <w:pPr>
        <w:rPr>
          <w:sz w:val="24"/>
          <w:szCs w:val="24"/>
        </w:rPr>
      </w:pPr>
    </w:p>
    <w:p w14:paraId="58B1739F" w14:textId="2AAD6F0F" w:rsidR="009403AA" w:rsidRPr="00A024E6" w:rsidRDefault="009403AA">
      <w:pPr>
        <w:rPr>
          <w:sz w:val="24"/>
          <w:szCs w:val="24"/>
        </w:rPr>
      </w:pPr>
    </w:p>
    <w:p w14:paraId="2EAEA880" w14:textId="77777777" w:rsidR="009403AA" w:rsidRPr="00A024E6" w:rsidRDefault="009403AA" w:rsidP="009403AA">
      <w:pPr>
        <w:rPr>
          <w:sz w:val="24"/>
          <w:szCs w:val="24"/>
        </w:rPr>
      </w:pPr>
    </w:p>
    <w:p w14:paraId="5A8A5330" w14:textId="77777777" w:rsidR="009403AA" w:rsidRPr="00A024E6" w:rsidRDefault="009403AA">
      <w:pPr>
        <w:rPr>
          <w:sz w:val="24"/>
          <w:szCs w:val="24"/>
        </w:rPr>
      </w:pPr>
    </w:p>
    <w:sectPr w:rsidR="009403AA" w:rsidRPr="00A024E6" w:rsidSect="008248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78852" w14:textId="77777777" w:rsidR="000667A8" w:rsidRDefault="000667A8" w:rsidP="00182768">
      <w:pPr>
        <w:spacing w:after="0" w:line="240" w:lineRule="auto"/>
      </w:pPr>
      <w:r>
        <w:separator/>
      </w:r>
    </w:p>
  </w:endnote>
  <w:endnote w:type="continuationSeparator" w:id="0">
    <w:p w14:paraId="1851044E" w14:textId="77777777" w:rsidR="000667A8" w:rsidRDefault="000667A8" w:rsidP="0018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95B66" w14:textId="77777777" w:rsidR="008248F2" w:rsidRDefault="008248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5FD3" w14:textId="77777777" w:rsidR="008248F2" w:rsidRDefault="008248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F64B" w14:textId="77777777" w:rsidR="008248F2" w:rsidRDefault="008248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89224" w14:textId="77777777" w:rsidR="000667A8" w:rsidRDefault="000667A8" w:rsidP="00182768">
      <w:pPr>
        <w:spacing w:after="0" w:line="240" w:lineRule="auto"/>
      </w:pPr>
      <w:r>
        <w:separator/>
      </w:r>
    </w:p>
  </w:footnote>
  <w:footnote w:type="continuationSeparator" w:id="0">
    <w:p w14:paraId="62FF41A7" w14:textId="77777777" w:rsidR="000667A8" w:rsidRDefault="000667A8" w:rsidP="00182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543B" w14:textId="6061BA48" w:rsidR="00C77E69" w:rsidRDefault="00C77E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0BA1" w14:textId="20345132" w:rsidR="00C77E69" w:rsidRDefault="00C77E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0533" w14:textId="5BA191C3" w:rsidR="00C77E69" w:rsidRDefault="00C77E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63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AA"/>
    <w:rsid w:val="000667A8"/>
    <w:rsid w:val="00182768"/>
    <w:rsid w:val="0022304F"/>
    <w:rsid w:val="00284634"/>
    <w:rsid w:val="002E7B4C"/>
    <w:rsid w:val="003264A5"/>
    <w:rsid w:val="00353B96"/>
    <w:rsid w:val="00454FBF"/>
    <w:rsid w:val="00484059"/>
    <w:rsid w:val="005529BF"/>
    <w:rsid w:val="005968ED"/>
    <w:rsid w:val="00713543"/>
    <w:rsid w:val="008248F2"/>
    <w:rsid w:val="009403AA"/>
    <w:rsid w:val="00A024E6"/>
    <w:rsid w:val="00A76ABD"/>
    <w:rsid w:val="00C06635"/>
    <w:rsid w:val="00C77E69"/>
    <w:rsid w:val="00CF724B"/>
    <w:rsid w:val="00DC1209"/>
    <w:rsid w:val="00FB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ED2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768"/>
  </w:style>
  <w:style w:type="paragraph" w:styleId="Footer">
    <w:name w:val="footer"/>
    <w:basedOn w:val="Normal"/>
    <w:link w:val="FooterChar"/>
    <w:uiPriority w:val="99"/>
    <w:unhideWhenUsed/>
    <w:rsid w:val="0018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2026-10-21T14:38:00Z</dcterms:created>
  <dcterms:modified xsi:type="dcterms:W3CDTF">2026-10-21T14:38:00Z</dcterms:modified>
</cp:coreProperties>
</file>