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7D0A" w14:textId="5353E143" w:rsidR="00961DBB" w:rsidRPr="00961DBB" w:rsidRDefault="00961DBB" w:rsidP="00961DBB">
      <w:pPr>
        <w:spacing w:after="0" w:line="510" w:lineRule="atLeast"/>
        <w:outlineLvl w:val="0"/>
        <w:rPr>
          <w:rFonts w:ascii="Raleway" w:eastAsia="Times New Roman" w:hAnsi="Raleway" w:cs="Times New Roman"/>
          <w:b/>
          <w:bCs/>
          <w:caps/>
          <w:color w:val="202843"/>
          <w:spacing w:val="30"/>
          <w:kern w:val="36"/>
          <w:sz w:val="45"/>
          <w:szCs w:val="45"/>
        </w:rPr>
      </w:pPr>
      <w:r w:rsidRPr="00961DBB">
        <w:rPr>
          <w:rFonts w:ascii="Raleway" w:eastAsia="Times New Roman" w:hAnsi="Raleway" w:cs="Times New Roman"/>
          <w:b/>
          <w:bCs/>
          <w:caps/>
          <w:color w:val="202843"/>
          <w:spacing w:val="30"/>
          <w:kern w:val="36"/>
          <w:sz w:val="45"/>
          <w:szCs w:val="45"/>
        </w:rPr>
        <w:t>ANNUAL CONTRACTS OVER $25,000</w:t>
      </w:r>
    </w:p>
    <w:p w14:paraId="22DDD249" w14:textId="65117707" w:rsidR="00961DBB" w:rsidRPr="005F36CF" w:rsidRDefault="00961DBB" w:rsidP="00961DBB">
      <w:pPr>
        <w:spacing w:after="0" w:line="375" w:lineRule="atLeast"/>
        <w:rPr>
          <w:rFonts w:ascii="Raleway" w:eastAsia="Times New Roman" w:hAnsi="Raleway" w:cs="Times New Roman"/>
          <w:color w:val="202843"/>
          <w:sz w:val="21"/>
          <w:szCs w:val="21"/>
        </w:rPr>
      </w:pPr>
      <w:r w:rsidRPr="005F36CF">
        <w:rPr>
          <w:rFonts w:ascii="Raleway" w:eastAsia="Times New Roman" w:hAnsi="Raleway" w:cs="Times New Roman"/>
          <w:b/>
          <w:bCs/>
          <w:color w:val="202843"/>
          <w:sz w:val="21"/>
          <w:szCs w:val="21"/>
        </w:rPr>
        <w:t xml:space="preserve">Public Reporting on </w:t>
      </w:r>
      <w:r w:rsidR="00695C22" w:rsidRPr="005F36CF">
        <w:rPr>
          <w:rFonts w:ascii="Raleway" w:eastAsia="Times New Roman" w:hAnsi="Raleway" w:cs="Times New Roman"/>
          <w:b/>
          <w:bCs/>
          <w:color w:val="202843"/>
          <w:sz w:val="21"/>
          <w:szCs w:val="21"/>
        </w:rPr>
        <w:t xml:space="preserve">Sparta Community Unit </w:t>
      </w:r>
      <w:r w:rsidRPr="005F36CF">
        <w:rPr>
          <w:rFonts w:ascii="Raleway" w:eastAsia="Times New Roman" w:hAnsi="Raleway" w:cs="Times New Roman"/>
          <w:b/>
          <w:bCs/>
          <w:color w:val="202843"/>
          <w:sz w:val="21"/>
          <w:szCs w:val="21"/>
        </w:rPr>
        <w:t xml:space="preserve">District </w:t>
      </w:r>
      <w:r w:rsidR="00695C22" w:rsidRPr="005F36CF">
        <w:rPr>
          <w:rFonts w:ascii="Raleway" w:eastAsia="Times New Roman" w:hAnsi="Raleway" w:cs="Times New Roman"/>
          <w:b/>
          <w:bCs/>
          <w:color w:val="202843"/>
          <w:sz w:val="21"/>
          <w:szCs w:val="21"/>
        </w:rPr>
        <w:t xml:space="preserve">#140 </w:t>
      </w:r>
      <w:r w:rsidRPr="005F36CF">
        <w:rPr>
          <w:rFonts w:ascii="Raleway" w:eastAsia="Times New Roman" w:hAnsi="Raleway" w:cs="Times New Roman"/>
          <w:b/>
          <w:bCs/>
          <w:color w:val="202843"/>
          <w:sz w:val="21"/>
          <w:szCs w:val="21"/>
        </w:rPr>
        <w:t>Contracts</w:t>
      </w:r>
    </w:p>
    <w:p w14:paraId="47D5D9CF" w14:textId="77777777" w:rsidR="00961DBB" w:rsidRPr="005F36CF" w:rsidRDefault="00961DBB" w:rsidP="00961DBB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 w:rsidRPr="005F36CF">
        <w:rPr>
          <w:rFonts w:ascii="Raleway" w:eastAsia="Times New Roman" w:hAnsi="Raleway" w:cs="Times New Roman"/>
          <w:i/>
          <w:iCs/>
          <w:color w:val="202843"/>
          <w:sz w:val="21"/>
          <w:szCs w:val="21"/>
        </w:rPr>
        <w:t>The School Code was amended in January of 2008 to add requirements concerning reports on contracts exceeding $25,000, beginning with FY 08, in conjunction with submission of the Annual Statement of Affairs (105 ILCS 5/10-17).</w:t>
      </w:r>
    </w:p>
    <w:p w14:paraId="7211AABF" w14:textId="77777777" w:rsidR="00961DBB" w:rsidRPr="005F36CF" w:rsidRDefault="00961DBB" w:rsidP="00961DBB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The new provisions, effective for FY 08, include the following requirements:</w:t>
      </w:r>
    </w:p>
    <w:p w14:paraId="2AD04558" w14:textId="77777777" w:rsidR="00961DBB" w:rsidRPr="005F36CF" w:rsidRDefault="00961DBB" w:rsidP="00961DBB">
      <w:pPr>
        <w:spacing w:after="0" w:line="375" w:lineRule="atLeast"/>
        <w:rPr>
          <w:rFonts w:ascii="Raleway" w:eastAsia="Times New Roman" w:hAnsi="Raleway" w:cs="Times New Roman"/>
          <w:color w:val="202843"/>
          <w:sz w:val="21"/>
          <w:szCs w:val="21"/>
        </w:rPr>
      </w:pPr>
      <w:r w:rsidRPr="005F36CF">
        <w:rPr>
          <w:rFonts w:ascii="Raleway" w:eastAsia="Times New Roman" w:hAnsi="Raleway" w:cs="Times New Roman"/>
          <w:i/>
          <w:iCs/>
          <w:color w:val="202843"/>
          <w:sz w:val="21"/>
          <w:szCs w:val="21"/>
        </w:rPr>
        <w:t>A school board must list on the district’s Internet website, if any, all contracts over $25,000 and any contract that the school board enters into with an exclusive bargaining representative.</w:t>
      </w:r>
    </w:p>
    <w:p w14:paraId="13010070" w14:textId="77777777" w:rsidR="00961DBB" w:rsidRPr="005F36CF" w:rsidRDefault="00961DBB" w:rsidP="00961DBB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Compliance with this requirement can be achieved if all contracts exceeding $25,000, including personal service contracts and agreements with an exclusive bargaining representative, are posted in a list on the district website. Subsequent to the initial posting, as such contracts exceeding $25,000 are awarded by the school board, they should be added to the list.</w:t>
      </w:r>
    </w:p>
    <w:p w14:paraId="7D1CD2E2" w14:textId="600EBB99" w:rsidR="00961DBB" w:rsidRPr="005F36CF" w:rsidRDefault="00961DBB" w:rsidP="00961DBB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Listed below are the vendors and corresponding contract amounts for all contracts that are valued at over $25,000 and that have been awarded during the Fiscal Year 202</w:t>
      </w:r>
      <w:r w:rsidR="00346623">
        <w:rPr>
          <w:rFonts w:ascii="Raleway" w:eastAsia="Times New Roman" w:hAnsi="Raleway" w:cs="Times New Roman"/>
          <w:color w:val="202843"/>
          <w:sz w:val="21"/>
          <w:szCs w:val="21"/>
        </w:rPr>
        <w:t>5</w:t>
      </w:r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.</w:t>
      </w:r>
    </w:p>
    <w:p w14:paraId="33965E24" w14:textId="2AA65B9C" w:rsidR="00961DBB" w:rsidRPr="005F36CF" w:rsidRDefault="00961DBB" w:rsidP="00961DBB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</w:p>
    <w:p w14:paraId="09FE3ECA" w14:textId="77777777" w:rsidR="004D5AE3" w:rsidRPr="005F36CF" w:rsidRDefault="004D5AE3" w:rsidP="00961DBB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  <w:sectPr w:rsidR="004D5AE3" w:rsidRPr="005F36CF" w:rsidSect="005F36CF">
          <w:pgSz w:w="12240" w:h="15840"/>
          <w:pgMar w:top="1008" w:right="1296" w:bottom="576" w:left="1296" w:header="720" w:footer="720" w:gutter="0"/>
          <w:cols w:space="720"/>
          <w:docGrid w:linePitch="360"/>
        </w:sectPr>
      </w:pPr>
    </w:p>
    <w:p w14:paraId="63772F13" w14:textId="77777777" w:rsidR="00C00D0C" w:rsidRPr="005F36CF" w:rsidRDefault="00C00D0C" w:rsidP="00C00D0C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American Fidelity Assurance Co.</w:t>
      </w:r>
    </w:p>
    <w:p w14:paraId="6E55D5EC" w14:textId="77777777" w:rsidR="00C00D0C" w:rsidRPr="005F36CF" w:rsidRDefault="00C00D0C" w:rsidP="00C00D0C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proofErr w:type="spellStart"/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Americom</w:t>
      </w:r>
      <w:proofErr w:type="spellEnd"/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 xml:space="preserve"> Imaging Systems Inc.</w:t>
      </w:r>
    </w:p>
    <w:p w14:paraId="4B153521" w14:textId="5210F08F" w:rsidR="00961DBB" w:rsidRPr="005F36CF" w:rsidRDefault="00C00D0C" w:rsidP="00961DBB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>
        <w:rPr>
          <w:rFonts w:ascii="Raleway" w:eastAsia="Times New Roman" w:hAnsi="Raleway" w:cs="Times New Roman"/>
          <w:color w:val="202843"/>
          <w:sz w:val="21"/>
          <w:szCs w:val="21"/>
        </w:rPr>
        <w:t>Apple Care Education</w:t>
      </w:r>
    </w:p>
    <w:p w14:paraId="7D99A28F" w14:textId="01B8C6BB" w:rsidR="004D5AE3" w:rsidRPr="005F36CF" w:rsidRDefault="004D5AE3" w:rsidP="00961DBB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proofErr w:type="spellStart"/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Be</w:t>
      </w:r>
      <w:r w:rsidR="005F36CF" w:rsidRPr="005F36CF">
        <w:rPr>
          <w:rFonts w:ascii="Raleway" w:eastAsia="Times New Roman" w:hAnsi="Raleway" w:cs="Times New Roman"/>
          <w:color w:val="202843"/>
          <w:sz w:val="21"/>
          <w:szCs w:val="21"/>
        </w:rPr>
        <w:t>lfor</w:t>
      </w:r>
      <w:proofErr w:type="spellEnd"/>
      <w:r w:rsidR="005F36CF" w:rsidRPr="005F36CF">
        <w:rPr>
          <w:rFonts w:ascii="Raleway" w:eastAsia="Times New Roman" w:hAnsi="Raleway" w:cs="Times New Roman"/>
          <w:color w:val="202843"/>
          <w:sz w:val="21"/>
          <w:szCs w:val="21"/>
        </w:rPr>
        <w:t xml:space="preserve"> Property Restoration</w:t>
      </w:r>
    </w:p>
    <w:p w14:paraId="0066126E" w14:textId="23011E6B" w:rsidR="005F36CF" w:rsidRPr="005F36CF" w:rsidRDefault="005F36CF" w:rsidP="00961DBB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proofErr w:type="spellStart"/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BloomBoard</w:t>
      </w:r>
      <w:proofErr w:type="spellEnd"/>
    </w:p>
    <w:p w14:paraId="3DBD7978" w14:textId="0CFDBF1E" w:rsidR="00961DBB" w:rsidRPr="005F36CF" w:rsidRDefault="00961DBB" w:rsidP="00961DBB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proofErr w:type="spellStart"/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Bluecross</w:t>
      </w:r>
      <w:proofErr w:type="spellEnd"/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 xml:space="preserve"> </w:t>
      </w:r>
      <w:proofErr w:type="spellStart"/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Blueshield</w:t>
      </w:r>
      <w:proofErr w:type="spellEnd"/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 xml:space="preserve"> of Illinois</w:t>
      </w:r>
    </w:p>
    <w:p w14:paraId="3386135E" w14:textId="3D5993D2" w:rsidR="00961DBB" w:rsidRPr="005F36CF" w:rsidRDefault="00961DBB" w:rsidP="00961DBB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Christ Bros.</w:t>
      </w:r>
    </w:p>
    <w:p w14:paraId="30B064E6" w14:textId="0E7A49D6" w:rsidR="005F36CF" w:rsidRPr="005F36CF" w:rsidRDefault="005F36CF" w:rsidP="00961DBB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City of Sparta – SRO</w:t>
      </w:r>
    </w:p>
    <w:p w14:paraId="03F37D7B" w14:textId="214036B5" w:rsidR="00961DBB" w:rsidRPr="005F36CF" w:rsidRDefault="00961DBB" w:rsidP="00961DBB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CTS Technology Solutions Inc.</w:t>
      </w:r>
    </w:p>
    <w:p w14:paraId="41670814" w14:textId="1EA60A61" w:rsidR="00FD35BC" w:rsidRDefault="00C00D0C" w:rsidP="006841FA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>
        <w:rPr>
          <w:rFonts w:ascii="Raleway" w:eastAsia="Times New Roman" w:hAnsi="Raleway" w:cs="Times New Roman"/>
          <w:color w:val="202843"/>
          <w:sz w:val="21"/>
          <w:szCs w:val="21"/>
        </w:rPr>
        <w:t>Gateway FS Inc.</w:t>
      </w:r>
    </w:p>
    <w:p w14:paraId="1CDCCB53" w14:textId="271462E9" w:rsidR="00C00D0C" w:rsidRDefault="00C00D0C" w:rsidP="006841FA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>
        <w:rPr>
          <w:rFonts w:ascii="Raleway" w:eastAsia="Times New Roman" w:hAnsi="Raleway" w:cs="Times New Roman"/>
          <w:color w:val="202843"/>
          <w:sz w:val="21"/>
          <w:szCs w:val="21"/>
        </w:rPr>
        <w:t>GRP Mechanical Company Inc.</w:t>
      </w:r>
    </w:p>
    <w:p w14:paraId="6B31B51F" w14:textId="0B50AFFD" w:rsidR="00C00D0C" w:rsidRPr="005F36CF" w:rsidRDefault="00C00D0C" w:rsidP="006841FA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>
        <w:rPr>
          <w:rFonts w:ascii="Raleway" w:eastAsia="Times New Roman" w:hAnsi="Raleway" w:cs="Times New Roman"/>
          <w:color w:val="202843"/>
          <w:sz w:val="21"/>
          <w:szCs w:val="21"/>
        </w:rPr>
        <w:t xml:space="preserve">Guin </w:t>
      </w:r>
      <w:proofErr w:type="spellStart"/>
      <w:r>
        <w:rPr>
          <w:rFonts w:ascii="Raleway" w:eastAsia="Times New Roman" w:hAnsi="Raleway" w:cs="Times New Roman"/>
          <w:color w:val="202843"/>
          <w:sz w:val="21"/>
          <w:szCs w:val="21"/>
        </w:rPr>
        <w:t>Mudorf</w:t>
      </w:r>
      <w:proofErr w:type="spellEnd"/>
    </w:p>
    <w:p w14:paraId="0ECC35CA" w14:textId="519EA7D4" w:rsidR="006841FA" w:rsidRDefault="006841FA" w:rsidP="006841FA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H</w:t>
      </w:r>
      <w:r w:rsidR="00C00D0C">
        <w:rPr>
          <w:rFonts w:ascii="Raleway" w:eastAsia="Times New Roman" w:hAnsi="Raleway" w:cs="Times New Roman"/>
          <w:color w:val="202843"/>
          <w:sz w:val="21"/>
          <w:szCs w:val="21"/>
        </w:rPr>
        <w:t>aury Plumbing and Heating</w:t>
      </w:r>
    </w:p>
    <w:p w14:paraId="6D8FFBBD" w14:textId="3852222E" w:rsidR="00C00D0C" w:rsidRDefault="00C00D0C" w:rsidP="006841FA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>
        <w:rPr>
          <w:rFonts w:ascii="Raleway" w:eastAsia="Times New Roman" w:hAnsi="Raleway" w:cs="Times New Roman"/>
          <w:color w:val="202843"/>
          <w:sz w:val="21"/>
          <w:szCs w:val="21"/>
        </w:rPr>
        <w:t>Hilty Consulting LLC</w:t>
      </w:r>
    </w:p>
    <w:p w14:paraId="6A178D74" w14:textId="29D0A782" w:rsidR="006841FA" w:rsidRPr="005F36CF" w:rsidRDefault="006841FA" w:rsidP="006841FA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Johnson Controls Fire Protection LP</w:t>
      </w:r>
    </w:p>
    <w:p w14:paraId="3A18BA75" w14:textId="184B4165" w:rsidR="006841FA" w:rsidRPr="005F36CF" w:rsidRDefault="006841FA" w:rsidP="006841FA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Kohl Wholesale</w:t>
      </w:r>
    </w:p>
    <w:p w14:paraId="1A188142" w14:textId="253F40E7" w:rsidR="006841FA" w:rsidRPr="005F36CF" w:rsidRDefault="006841FA" w:rsidP="006841FA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Linkup Teletherapy</w:t>
      </w:r>
    </w:p>
    <w:p w14:paraId="56F241A8" w14:textId="7A202C90" w:rsidR="006841FA" w:rsidRPr="005F36CF" w:rsidRDefault="006841FA" w:rsidP="006841FA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Prairie Farms Dairy</w:t>
      </w:r>
    </w:p>
    <w:p w14:paraId="6FF939CB" w14:textId="0D219637" w:rsidR="006841FA" w:rsidRPr="005F36CF" w:rsidRDefault="00FD35BC" w:rsidP="006841FA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S</w:t>
      </w:r>
      <w:r w:rsidR="005F36CF" w:rsidRPr="005F36CF">
        <w:rPr>
          <w:rFonts w:ascii="Raleway" w:eastAsia="Times New Roman" w:hAnsi="Raleway" w:cs="Times New Roman"/>
          <w:color w:val="202843"/>
          <w:sz w:val="21"/>
          <w:szCs w:val="21"/>
        </w:rPr>
        <w:t>outhern Bus &amp; Mobility</w:t>
      </w:r>
    </w:p>
    <w:p w14:paraId="5C5DC593" w14:textId="38309942" w:rsidR="00FD35BC" w:rsidRPr="005F36CF" w:rsidRDefault="00C00D0C" w:rsidP="006841FA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>
        <w:rPr>
          <w:rFonts w:ascii="Raleway" w:eastAsia="Times New Roman" w:hAnsi="Raleway" w:cs="Times New Roman"/>
          <w:color w:val="202843"/>
          <w:sz w:val="21"/>
          <w:szCs w:val="21"/>
        </w:rPr>
        <w:t>Trane Company</w:t>
      </w:r>
    </w:p>
    <w:p w14:paraId="31DC8EF2" w14:textId="4E6383E0" w:rsidR="006841FA" w:rsidRPr="005F36CF" w:rsidRDefault="004D5AE3" w:rsidP="006841FA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Whyte, J. Donna</w:t>
      </w:r>
    </w:p>
    <w:p w14:paraId="1279D76B" w14:textId="55A51403" w:rsidR="00FD35BC" w:rsidRPr="005F36CF" w:rsidRDefault="00FD35BC" w:rsidP="006841FA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Wilson Language Training</w:t>
      </w:r>
    </w:p>
    <w:p w14:paraId="5AC70A15" w14:textId="2E049C55" w:rsidR="004D5AE3" w:rsidRPr="005F36CF" w:rsidRDefault="004D5AE3" w:rsidP="006841FA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Zweigart Bus Service Inc.</w:t>
      </w:r>
    </w:p>
    <w:p w14:paraId="23259AA3" w14:textId="77777777" w:rsidR="006841FA" w:rsidRPr="005F36CF" w:rsidRDefault="006841FA" w:rsidP="00961DBB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</w:p>
    <w:p w14:paraId="4DE930A0" w14:textId="0D0565F8" w:rsidR="00961DBB" w:rsidRPr="005F36CF" w:rsidRDefault="00961DBB" w:rsidP="00961DBB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Collective Bargaining Agreements:</w:t>
      </w:r>
    </w:p>
    <w:p w14:paraId="74C640F4" w14:textId="3FEF5B82" w:rsidR="00961DBB" w:rsidRPr="005F36CF" w:rsidRDefault="00961DBB" w:rsidP="00961DBB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21"/>
          <w:szCs w:val="21"/>
        </w:rPr>
      </w:pPr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>Sparta Education Association</w:t>
      </w:r>
    </w:p>
    <w:p w14:paraId="79BB8227" w14:textId="7450E94C" w:rsidR="004D5AE3" w:rsidRPr="005F36CF" w:rsidRDefault="00961DBB" w:rsidP="00FD35BC">
      <w:pPr>
        <w:spacing w:after="0" w:line="375" w:lineRule="atLeast"/>
        <w:ind w:firstLine="720"/>
        <w:rPr>
          <w:rFonts w:ascii="Raleway" w:eastAsia="Times New Roman" w:hAnsi="Raleway" w:cs="Times New Roman"/>
          <w:color w:val="202843"/>
          <w:sz w:val="16"/>
          <w:szCs w:val="16"/>
        </w:rPr>
        <w:sectPr w:rsidR="004D5AE3" w:rsidRPr="005F36CF" w:rsidSect="004D5AE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F36CF">
        <w:rPr>
          <w:rFonts w:ascii="Raleway" w:eastAsia="Times New Roman" w:hAnsi="Raleway" w:cs="Times New Roman"/>
          <w:color w:val="202843"/>
          <w:sz w:val="21"/>
          <w:szCs w:val="21"/>
        </w:rPr>
        <w:t xml:space="preserve">Sparta Service </w:t>
      </w:r>
      <w:r w:rsidR="006841FA" w:rsidRPr="005F36CF">
        <w:rPr>
          <w:rFonts w:ascii="Raleway" w:eastAsia="Times New Roman" w:hAnsi="Raleway" w:cs="Times New Roman"/>
          <w:color w:val="202843"/>
          <w:sz w:val="21"/>
          <w:szCs w:val="21"/>
        </w:rPr>
        <w:t>Personne</w:t>
      </w:r>
      <w:r w:rsidR="00FD35BC" w:rsidRPr="005F36CF">
        <w:rPr>
          <w:rFonts w:ascii="Raleway" w:eastAsia="Times New Roman" w:hAnsi="Raleway" w:cs="Times New Roman"/>
          <w:color w:val="202843"/>
          <w:sz w:val="21"/>
          <w:szCs w:val="21"/>
        </w:rPr>
        <w:t>l</w:t>
      </w:r>
    </w:p>
    <w:p w14:paraId="08A5B43B" w14:textId="55D33245" w:rsidR="005724DA" w:rsidRPr="005F36CF" w:rsidRDefault="005724DA" w:rsidP="00961DBB">
      <w:pPr>
        <w:rPr>
          <w:sz w:val="18"/>
          <w:szCs w:val="18"/>
        </w:rPr>
      </w:pPr>
    </w:p>
    <w:p w14:paraId="223C58CF" w14:textId="77777777" w:rsidR="00961DBB" w:rsidRPr="005F36CF" w:rsidRDefault="00961DBB" w:rsidP="00961DBB">
      <w:pPr>
        <w:rPr>
          <w:sz w:val="18"/>
          <w:szCs w:val="18"/>
        </w:rPr>
      </w:pPr>
    </w:p>
    <w:sectPr w:rsidR="00961DBB" w:rsidRPr="005F36CF" w:rsidSect="004D5AE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DA"/>
    <w:rsid w:val="0029138B"/>
    <w:rsid w:val="002F727E"/>
    <w:rsid w:val="00346623"/>
    <w:rsid w:val="00374E6E"/>
    <w:rsid w:val="00392365"/>
    <w:rsid w:val="00406F96"/>
    <w:rsid w:val="004D5AE3"/>
    <w:rsid w:val="005724DA"/>
    <w:rsid w:val="005A487E"/>
    <w:rsid w:val="005B6FFC"/>
    <w:rsid w:val="005F36CF"/>
    <w:rsid w:val="0061388B"/>
    <w:rsid w:val="00656DFF"/>
    <w:rsid w:val="006841FA"/>
    <w:rsid w:val="00695C22"/>
    <w:rsid w:val="0080725C"/>
    <w:rsid w:val="008E7722"/>
    <w:rsid w:val="00961DBB"/>
    <w:rsid w:val="00C00D0C"/>
    <w:rsid w:val="00FD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E8B1"/>
  <w15:docId w15:val="{71E9706E-A644-46BB-AB7E-F78DF9A4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25C"/>
  </w:style>
  <w:style w:type="paragraph" w:styleId="Heading1">
    <w:name w:val="heading 1"/>
    <w:basedOn w:val="Normal"/>
    <w:link w:val="Heading1Char"/>
    <w:uiPriority w:val="9"/>
    <w:qFormat/>
    <w:rsid w:val="00961D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4D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61D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6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1DBB"/>
    <w:rPr>
      <w:b/>
      <w:bCs/>
    </w:rPr>
  </w:style>
  <w:style w:type="character" w:styleId="Emphasis">
    <w:name w:val="Emphasis"/>
    <w:basedOn w:val="DefaultParagraphFont"/>
    <w:uiPriority w:val="20"/>
    <w:qFormat/>
    <w:rsid w:val="00961D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Tina Witherby</cp:lastModifiedBy>
  <cp:revision>2</cp:revision>
  <cp:lastPrinted>2024-12-03T21:06:00Z</cp:lastPrinted>
  <dcterms:created xsi:type="dcterms:W3CDTF">2025-10-17T14:34:00Z</dcterms:created>
  <dcterms:modified xsi:type="dcterms:W3CDTF">2025-10-17T14:34:00Z</dcterms:modified>
</cp:coreProperties>
</file>